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hint="eastAsia" w:asciiTheme="majorEastAsia" w:hAnsiTheme="majorEastAsia" w:eastAsiaTheme="majorEastAsia"/>
          <w:szCs w:val="32"/>
        </w:rPr>
      </w:pPr>
    </w:p>
    <w:p w14:paraId="6EC17D58">
      <w:pPr>
        <w:adjustRightInd w:val="0"/>
        <w:snapToGrid w:val="0"/>
        <w:jc w:val="center"/>
        <w:rPr>
          <w:rFonts w:hint="eastAsia"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hint="eastAsia" w:asciiTheme="majorEastAsia" w:hAnsiTheme="majorEastAsia" w:eastAsiaTheme="majorEastAsia"/>
          <w:szCs w:val="32"/>
        </w:rPr>
      </w:pPr>
    </w:p>
    <w:p w14:paraId="65058B88">
      <w:pPr>
        <w:adjustRightInd w:val="0"/>
        <w:snapToGrid w:val="0"/>
        <w:spacing w:after="156" w:afterLines="50"/>
        <w:rPr>
          <w:rFonts w:hint="eastAsia"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3648129D">
            <w:pPr>
              <w:spacing w:line="276" w:lineRule="auto"/>
              <w:jc w:val="center"/>
              <w:rPr>
                <w:sz w:val="24"/>
                <w:szCs w:val="24"/>
              </w:rPr>
            </w:pPr>
            <w:r>
              <w:rPr>
                <w:rFonts w:hint="eastAsia" w:eastAsia="宋体" w:cs="Times New Roman"/>
                <w:sz w:val="24"/>
                <w:lang w:val="en-US" w:eastAsia="zh-CN"/>
              </w:rPr>
              <w:t>泰州新华昌物流装备有限公司</w:t>
            </w:r>
          </w:p>
          <w:p w14:paraId="5744065E">
            <w:pPr>
              <w:spacing w:line="360" w:lineRule="auto"/>
              <w:ind w:firstLine="480" w:firstLineChars="200"/>
              <w:rPr>
                <w:rFonts w:hint="eastAsia"/>
                <w:sz w:val="24"/>
              </w:rPr>
            </w:pPr>
            <w:r>
              <w:rPr>
                <w:rFonts w:hint="eastAsia" w:eastAsia="宋体" w:cs="Times New Roman"/>
                <w:sz w:val="24"/>
                <w:lang w:val="en-US" w:eastAsia="zh-CN"/>
              </w:rPr>
              <w:t>集装箱数字化研发制造和现代物流集散中心建设项目</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hint="eastAsia"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hint="eastAsia" w:asciiTheme="majorEastAsia" w:hAnsiTheme="majorEastAsia" w:eastAsiaTheme="majorEastAsia"/>
                <w:sz w:val="21"/>
                <w:szCs w:val="21"/>
              </w:rPr>
            </w:pPr>
          </w:p>
          <w:p w14:paraId="0607E9FA">
            <w:pPr>
              <w:adjustRightInd w:val="0"/>
              <w:snapToGrid w:val="0"/>
              <w:rPr>
                <w:rFonts w:hint="eastAsia" w:asciiTheme="majorEastAsia" w:hAnsiTheme="majorEastAsia" w:eastAsiaTheme="majorEastAsia"/>
                <w:sz w:val="21"/>
                <w:szCs w:val="21"/>
              </w:rPr>
            </w:pPr>
            <w:bookmarkStart w:id="0" w:name="_GoBack"/>
            <w:bookmarkEnd w:id="0"/>
          </w:p>
          <w:p w14:paraId="78A7DD28">
            <w:pPr>
              <w:adjustRightInd w:val="0"/>
              <w:snapToGrid w:val="0"/>
              <w:rPr>
                <w:rFonts w:hint="eastAsia" w:asciiTheme="majorEastAsia" w:hAnsiTheme="majorEastAsia" w:eastAsiaTheme="majorEastAsia"/>
                <w:sz w:val="21"/>
                <w:szCs w:val="21"/>
              </w:rPr>
            </w:pPr>
          </w:p>
          <w:p w14:paraId="5ADC305B">
            <w:pPr>
              <w:adjustRightInd w:val="0"/>
              <w:snapToGrid w:val="0"/>
              <w:rPr>
                <w:rFonts w:hint="eastAsia" w:asciiTheme="majorEastAsia" w:hAnsiTheme="majorEastAsia" w:eastAsiaTheme="majorEastAsia"/>
                <w:sz w:val="21"/>
                <w:szCs w:val="21"/>
              </w:rPr>
            </w:pPr>
          </w:p>
          <w:p w14:paraId="4C37F165">
            <w:pPr>
              <w:adjustRightInd w:val="0"/>
              <w:snapToGrid w:val="0"/>
              <w:rPr>
                <w:rFonts w:hint="eastAsia" w:asciiTheme="majorEastAsia" w:hAnsiTheme="majorEastAsia" w:eastAsiaTheme="majorEastAsia"/>
                <w:sz w:val="21"/>
                <w:szCs w:val="21"/>
              </w:rPr>
            </w:pPr>
          </w:p>
          <w:p w14:paraId="19347D78">
            <w:pPr>
              <w:adjustRightInd w:val="0"/>
              <w:snapToGrid w:val="0"/>
              <w:rPr>
                <w:rFonts w:hint="eastAsia" w:asciiTheme="majorEastAsia" w:hAnsiTheme="majorEastAsia" w:eastAsiaTheme="majorEastAsia"/>
                <w:sz w:val="21"/>
                <w:szCs w:val="21"/>
              </w:rPr>
            </w:pPr>
          </w:p>
          <w:p w14:paraId="0DBE2CE7">
            <w:pPr>
              <w:adjustRightInd w:val="0"/>
              <w:snapToGrid w:val="0"/>
              <w:rPr>
                <w:rFonts w:hint="eastAsia" w:asciiTheme="majorEastAsia" w:hAnsiTheme="majorEastAsia" w:eastAsiaTheme="majorEastAsia"/>
                <w:sz w:val="21"/>
                <w:szCs w:val="21"/>
              </w:rPr>
            </w:pPr>
          </w:p>
          <w:p w14:paraId="53CD5842">
            <w:pPr>
              <w:adjustRightInd w:val="0"/>
              <w:snapToGrid w:val="0"/>
              <w:rPr>
                <w:rFonts w:hint="eastAsia" w:asciiTheme="majorEastAsia" w:hAnsiTheme="majorEastAsia" w:eastAsiaTheme="majorEastAsia"/>
                <w:sz w:val="21"/>
                <w:szCs w:val="21"/>
              </w:rPr>
            </w:pPr>
          </w:p>
          <w:p w14:paraId="07BFBA9D">
            <w:pPr>
              <w:adjustRightInd w:val="0"/>
              <w:snapToGrid w:val="0"/>
              <w:rPr>
                <w:rFonts w:hint="eastAsia" w:asciiTheme="majorEastAsia" w:hAnsiTheme="majorEastAsia" w:eastAsiaTheme="majorEastAsia"/>
                <w:sz w:val="21"/>
                <w:szCs w:val="21"/>
              </w:rPr>
            </w:pPr>
          </w:p>
          <w:p w14:paraId="6166DC52">
            <w:pPr>
              <w:adjustRightInd w:val="0"/>
              <w:snapToGrid w:val="0"/>
              <w:rPr>
                <w:rFonts w:hint="eastAsia" w:asciiTheme="majorEastAsia" w:hAnsiTheme="majorEastAsia" w:eastAsiaTheme="majorEastAsia"/>
                <w:sz w:val="21"/>
                <w:szCs w:val="21"/>
              </w:rPr>
            </w:pPr>
          </w:p>
          <w:p w14:paraId="421F13F9">
            <w:pPr>
              <w:adjustRightInd w:val="0"/>
              <w:snapToGrid w:val="0"/>
              <w:rPr>
                <w:rFonts w:hint="eastAsia" w:asciiTheme="majorEastAsia" w:hAnsiTheme="majorEastAsia" w:eastAsiaTheme="majorEastAsia"/>
                <w:sz w:val="21"/>
                <w:szCs w:val="21"/>
              </w:rPr>
            </w:pPr>
          </w:p>
          <w:p w14:paraId="3D4E1DA9">
            <w:pPr>
              <w:adjustRightInd w:val="0"/>
              <w:snapToGrid w:val="0"/>
              <w:rPr>
                <w:rFonts w:hint="eastAsia" w:asciiTheme="majorEastAsia" w:hAnsiTheme="majorEastAsia" w:eastAsiaTheme="majorEastAsia"/>
                <w:sz w:val="21"/>
                <w:szCs w:val="21"/>
              </w:rPr>
            </w:pPr>
          </w:p>
          <w:p w14:paraId="78D4ACF0">
            <w:pPr>
              <w:adjustRightInd w:val="0"/>
              <w:snapToGrid w:val="0"/>
              <w:rPr>
                <w:rFonts w:hint="eastAsia" w:asciiTheme="majorEastAsia" w:hAnsiTheme="majorEastAsia" w:eastAsiaTheme="majorEastAsia"/>
                <w:sz w:val="21"/>
                <w:szCs w:val="21"/>
              </w:rPr>
            </w:pPr>
          </w:p>
          <w:p w14:paraId="11FB7D82">
            <w:pPr>
              <w:adjustRightInd w:val="0"/>
              <w:snapToGrid w:val="0"/>
              <w:rPr>
                <w:rFonts w:hint="eastAsia" w:asciiTheme="majorEastAsia" w:hAnsiTheme="majorEastAsia" w:eastAsiaTheme="majorEastAsia"/>
                <w:sz w:val="21"/>
                <w:szCs w:val="21"/>
              </w:rPr>
            </w:pPr>
          </w:p>
          <w:p w14:paraId="780AA3B0">
            <w:pPr>
              <w:adjustRightInd w:val="0"/>
              <w:snapToGrid w:val="0"/>
              <w:rPr>
                <w:rFonts w:hint="eastAsia" w:asciiTheme="majorEastAsia" w:hAnsiTheme="majorEastAsia" w:eastAsiaTheme="majorEastAsia"/>
                <w:sz w:val="21"/>
                <w:szCs w:val="21"/>
              </w:rPr>
            </w:pPr>
          </w:p>
          <w:p w14:paraId="4B36915F">
            <w:pPr>
              <w:adjustRightInd w:val="0"/>
              <w:snapToGrid w:val="0"/>
              <w:rPr>
                <w:rFonts w:hint="eastAsia" w:asciiTheme="majorEastAsia" w:hAnsiTheme="majorEastAsia" w:eastAsiaTheme="majorEastAsia"/>
                <w:sz w:val="21"/>
                <w:szCs w:val="21"/>
              </w:rPr>
            </w:pPr>
          </w:p>
          <w:p w14:paraId="0773BBDD">
            <w:pPr>
              <w:adjustRightInd w:val="0"/>
              <w:snapToGrid w:val="0"/>
              <w:rPr>
                <w:rFonts w:hint="eastAsia" w:asciiTheme="majorEastAsia" w:hAnsiTheme="majorEastAsia" w:eastAsiaTheme="majorEastAsia"/>
                <w:sz w:val="21"/>
                <w:szCs w:val="21"/>
              </w:rPr>
            </w:pPr>
          </w:p>
          <w:p w14:paraId="7DFAB24C">
            <w:pPr>
              <w:adjustRightInd w:val="0"/>
              <w:snapToGrid w:val="0"/>
              <w:rPr>
                <w:rFonts w:hint="eastAsia" w:asciiTheme="majorEastAsia" w:hAnsiTheme="majorEastAsia" w:eastAsiaTheme="majorEastAsia"/>
                <w:sz w:val="21"/>
                <w:szCs w:val="21"/>
              </w:rPr>
            </w:pPr>
          </w:p>
          <w:p w14:paraId="15970379">
            <w:pPr>
              <w:adjustRightInd w:val="0"/>
              <w:snapToGrid w:val="0"/>
              <w:rPr>
                <w:rFonts w:hint="eastAsia" w:asciiTheme="majorEastAsia" w:hAnsiTheme="majorEastAsia" w:eastAsiaTheme="majorEastAsia"/>
                <w:sz w:val="21"/>
                <w:szCs w:val="21"/>
              </w:rPr>
            </w:pPr>
          </w:p>
          <w:p w14:paraId="5D6D0828">
            <w:pPr>
              <w:adjustRightInd w:val="0"/>
              <w:snapToGrid w:val="0"/>
              <w:rPr>
                <w:rFonts w:hint="eastAsia" w:asciiTheme="majorEastAsia" w:hAnsiTheme="majorEastAsia" w:eastAsiaTheme="majorEastAsia"/>
                <w:sz w:val="21"/>
                <w:szCs w:val="21"/>
              </w:rPr>
            </w:pPr>
          </w:p>
          <w:p w14:paraId="3ADEC025">
            <w:pPr>
              <w:adjustRightInd w:val="0"/>
              <w:snapToGrid w:val="0"/>
              <w:rPr>
                <w:rFonts w:hint="eastAsia" w:asciiTheme="majorEastAsia" w:hAnsiTheme="majorEastAsia" w:eastAsiaTheme="majorEastAsia"/>
                <w:sz w:val="21"/>
                <w:szCs w:val="21"/>
              </w:rPr>
            </w:pPr>
          </w:p>
          <w:p w14:paraId="0E7E2E93">
            <w:pPr>
              <w:adjustRightInd w:val="0"/>
              <w:snapToGrid w:val="0"/>
              <w:rPr>
                <w:rFonts w:hint="eastAsia" w:asciiTheme="majorEastAsia" w:hAnsiTheme="majorEastAsia" w:eastAsiaTheme="majorEastAsia"/>
                <w:sz w:val="21"/>
                <w:szCs w:val="21"/>
              </w:rPr>
            </w:pPr>
          </w:p>
          <w:p w14:paraId="19CD7CCB">
            <w:pPr>
              <w:adjustRightInd w:val="0"/>
              <w:snapToGrid w:val="0"/>
              <w:rPr>
                <w:rFonts w:hint="eastAsia" w:asciiTheme="majorEastAsia" w:hAnsiTheme="majorEastAsia" w:eastAsiaTheme="majorEastAsia"/>
                <w:sz w:val="21"/>
                <w:szCs w:val="21"/>
              </w:rPr>
            </w:pPr>
          </w:p>
          <w:p w14:paraId="7B3944D8">
            <w:pPr>
              <w:adjustRightInd w:val="0"/>
              <w:snapToGrid w:val="0"/>
              <w:rPr>
                <w:rFonts w:hint="eastAsia" w:asciiTheme="majorEastAsia" w:hAnsiTheme="majorEastAsia" w:eastAsiaTheme="majorEastAsia"/>
                <w:sz w:val="21"/>
                <w:szCs w:val="21"/>
              </w:rPr>
            </w:pPr>
          </w:p>
          <w:p w14:paraId="5F130F26">
            <w:pPr>
              <w:adjustRightInd w:val="0"/>
              <w:snapToGrid w:val="0"/>
              <w:rPr>
                <w:rFonts w:hint="eastAsia" w:asciiTheme="majorEastAsia" w:hAnsiTheme="majorEastAsia" w:eastAsiaTheme="majorEastAsia"/>
                <w:sz w:val="21"/>
                <w:szCs w:val="21"/>
              </w:rPr>
            </w:pPr>
          </w:p>
          <w:p w14:paraId="7939083B">
            <w:pPr>
              <w:adjustRightInd w:val="0"/>
              <w:snapToGrid w:val="0"/>
              <w:rPr>
                <w:rFonts w:hint="eastAsia" w:asciiTheme="majorEastAsia" w:hAnsiTheme="majorEastAsia" w:eastAsiaTheme="majorEastAsia"/>
                <w:sz w:val="21"/>
                <w:szCs w:val="21"/>
              </w:rPr>
            </w:pPr>
          </w:p>
          <w:p w14:paraId="1BFDC110">
            <w:pPr>
              <w:adjustRightInd w:val="0"/>
              <w:snapToGrid w:val="0"/>
              <w:rPr>
                <w:rFonts w:hint="eastAsia" w:asciiTheme="majorEastAsia" w:hAnsiTheme="majorEastAsia" w:eastAsiaTheme="majorEastAsia"/>
                <w:sz w:val="21"/>
                <w:szCs w:val="21"/>
              </w:rPr>
            </w:pPr>
          </w:p>
          <w:p w14:paraId="70E43F94">
            <w:pPr>
              <w:adjustRightInd w:val="0"/>
              <w:snapToGrid w:val="0"/>
              <w:rPr>
                <w:rFonts w:hint="eastAsia" w:asciiTheme="majorEastAsia" w:hAnsiTheme="majorEastAsia" w:eastAsiaTheme="majorEastAsia"/>
                <w:sz w:val="21"/>
                <w:szCs w:val="21"/>
              </w:rPr>
            </w:pPr>
          </w:p>
          <w:p w14:paraId="7F67F684">
            <w:pPr>
              <w:adjustRightInd w:val="0"/>
              <w:snapToGrid w:val="0"/>
              <w:rPr>
                <w:rFonts w:hint="eastAsia" w:asciiTheme="majorEastAsia" w:hAnsiTheme="majorEastAsia" w:eastAsiaTheme="majorEastAsia"/>
                <w:sz w:val="21"/>
                <w:szCs w:val="21"/>
              </w:rPr>
            </w:pPr>
          </w:p>
          <w:p w14:paraId="52691991">
            <w:pPr>
              <w:adjustRightInd w:val="0"/>
              <w:snapToGrid w:val="0"/>
              <w:rPr>
                <w:rFonts w:hint="eastAsia" w:asciiTheme="majorEastAsia" w:hAnsiTheme="majorEastAsia" w:eastAsiaTheme="majorEastAsia"/>
                <w:sz w:val="21"/>
                <w:szCs w:val="21"/>
              </w:rPr>
            </w:pPr>
          </w:p>
          <w:p w14:paraId="2506B402">
            <w:pPr>
              <w:adjustRightInd w:val="0"/>
              <w:snapToGrid w:val="0"/>
              <w:rPr>
                <w:rFonts w:hint="eastAsia" w:asciiTheme="majorEastAsia" w:hAnsiTheme="majorEastAsia" w:eastAsiaTheme="majorEastAsia"/>
                <w:sz w:val="21"/>
                <w:szCs w:val="21"/>
              </w:rPr>
            </w:pPr>
          </w:p>
          <w:p w14:paraId="0D346C86">
            <w:pPr>
              <w:adjustRightInd w:val="0"/>
              <w:snapToGrid w:val="0"/>
              <w:rPr>
                <w:rFonts w:hint="eastAsia" w:asciiTheme="majorEastAsia" w:hAnsiTheme="majorEastAsia" w:eastAsiaTheme="majorEastAsia"/>
                <w:sz w:val="21"/>
                <w:szCs w:val="21"/>
              </w:rPr>
            </w:pPr>
          </w:p>
          <w:p w14:paraId="2F340235">
            <w:pPr>
              <w:adjustRightInd w:val="0"/>
              <w:snapToGrid w:val="0"/>
              <w:rPr>
                <w:rFonts w:hint="eastAsia" w:asciiTheme="majorEastAsia" w:hAnsiTheme="majorEastAsia" w:eastAsiaTheme="majorEastAsia"/>
                <w:sz w:val="21"/>
                <w:szCs w:val="21"/>
              </w:rPr>
            </w:pPr>
          </w:p>
          <w:p w14:paraId="79458790">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hint="eastAsia"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hint="eastAsia"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hint="eastAsia"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hint="eastAsia"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hint="eastAsia"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hint="eastAsia" w:asciiTheme="majorEastAsia" w:hAnsiTheme="majorEastAsia" w:eastAsiaTheme="majorEastAsia"/>
                <w:sz w:val="21"/>
                <w:szCs w:val="21"/>
              </w:rPr>
            </w:pPr>
          </w:p>
          <w:p w14:paraId="1B072C38">
            <w:pPr>
              <w:adjustRightInd w:val="0"/>
              <w:snapToGrid w:val="0"/>
              <w:rPr>
                <w:rFonts w:hint="eastAsia" w:asciiTheme="majorEastAsia" w:hAnsiTheme="majorEastAsia" w:eastAsiaTheme="majorEastAsia"/>
                <w:sz w:val="21"/>
                <w:szCs w:val="21"/>
              </w:rPr>
            </w:pPr>
          </w:p>
          <w:p w14:paraId="7D3819CF">
            <w:pPr>
              <w:adjustRightInd w:val="0"/>
              <w:snapToGrid w:val="0"/>
              <w:rPr>
                <w:rFonts w:hint="eastAsia" w:asciiTheme="majorEastAsia" w:hAnsiTheme="majorEastAsia" w:eastAsiaTheme="majorEastAsia"/>
                <w:sz w:val="21"/>
                <w:szCs w:val="21"/>
              </w:rPr>
            </w:pPr>
          </w:p>
          <w:p w14:paraId="6C43269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hint="eastAsia"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hint="eastAsia"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hint="eastAsia"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hint="eastAsia"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hint="eastAsia"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hint="eastAsia"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hint="eastAsia"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6BD9"/>
    <w:rsid w:val="00191792"/>
    <w:rsid w:val="00355AB9"/>
    <w:rsid w:val="004052AF"/>
    <w:rsid w:val="004D2CFE"/>
    <w:rsid w:val="005636AB"/>
    <w:rsid w:val="006217CD"/>
    <w:rsid w:val="006561DA"/>
    <w:rsid w:val="006A03D8"/>
    <w:rsid w:val="006B0FD6"/>
    <w:rsid w:val="006C7B23"/>
    <w:rsid w:val="00740C00"/>
    <w:rsid w:val="0077711F"/>
    <w:rsid w:val="00877B31"/>
    <w:rsid w:val="00897D27"/>
    <w:rsid w:val="008B1267"/>
    <w:rsid w:val="008C4698"/>
    <w:rsid w:val="008C7BD3"/>
    <w:rsid w:val="00941891"/>
    <w:rsid w:val="00B2641C"/>
    <w:rsid w:val="00B511CC"/>
    <w:rsid w:val="00B6335D"/>
    <w:rsid w:val="00D05DB0"/>
    <w:rsid w:val="00D12F58"/>
    <w:rsid w:val="32053EC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435</Characters>
  <Lines>4</Lines>
  <Paragraphs>1</Paragraphs>
  <TotalTime>0</TotalTime>
  <ScaleCrop>false</ScaleCrop>
  <LinksUpToDate>false</LinksUpToDate>
  <CharactersWithSpaces>508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生如夏花</cp:lastModifiedBy>
  <cp:lastPrinted>2021-01-21T04:41:00Z</cp:lastPrinted>
  <dcterms:modified xsi:type="dcterms:W3CDTF">2025-06-04T02:41:34Z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eyJoZGlkIjoiNWU1YTA2Mzc5ZjhmMjA1ZTI2Y2M2OGM2MDkyNDNjYzgiLCJ1c2VySWQiOiI1ODI0NzI1NjQifQ==</vt:lpwstr>
  </property>
  <property fmtid="{D5CDD505-2E9C-101B-9397-08002B2CF9AE}" pid="4" name="ICV">
    <vt:lpwstr>0C72401146694A9481BDCACC373D730F_12</vt:lpwstr>
  </property>
</Properties>
</file>