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黑体" w:hAnsi="黑体" w:eastAsia="黑体"/>
          <w:sz w:val="38"/>
          <w:szCs w:val="38"/>
        </w:rPr>
      </w:pPr>
      <w:r>
        <w:rPr>
          <w:rFonts w:hint="eastAsia" w:ascii="黑体" w:hAnsi="黑体" w:eastAsia="黑体"/>
          <w:sz w:val="38"/>
          <w:szCs w:val="38"/>
        </w:rPr>
        <w:t>建设项目环境影响评价公众意见表</w:t>
      </w:r>
      <w:bookmarkStart w:id="0" w:name="_GoBack"/>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881"/>
        <w:gridCol w:w="5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扬州至乐清高速公路金坛至宜兴段工程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52"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408"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52"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408"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652"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408"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652"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408"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652"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408"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52"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408"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52"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408"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652"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408"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652"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408"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zViYjAzODk1ZGQzNmVlY2I0YzBjODM3NmMxZGEifQ=="/>
  </w:docVars>
  <w:rsids>
    <w:rsidRoot w:val="44EB321A"/>
    <w:rsid w:val="00164C52"/>
    <w:rsid w:val="00386E2C"/>
    <w:rsid w:val="0070759E"/>
    <w:rsid w:val="00B25A26"/>
    <w:rsid w:val="00B67854"/>
    <w:rsid w:val="00DF6342"/>
    <w:rsid w:val="00E219FD"/>
    <w:rsid w:val="00F015C3"/>
    <w:rsid w:val="00F1326C"/>
    <w:rsid w:val="44EB321A"/>
    <w:rsid w:val="56A36136"/>
    <w:rsid w:val="571E5756"/>
    <w:rsid w:val="5CA04C90"/>
    <w:rsid w:val="6D535020"/>
    <w:rsid w:val="71C91BC4"/>
    <w:rsid w:val="7D890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93</Words>
  <Characters>532</Characters>
  <Lines>4</Lines>
  <Paragraphs>1</Paragraphs>
  <TotalTime>1</TotalTime>
  <ScaleCrop>false</ScaleCrop>
  <LinksUpToDate>false</LinksUpToDate>
  <CharactersWithSpaces>624</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2024-11-01T02:22:00Z</dcterms:created>
  <dc:creator>君榕</dc:creator>
  <cp:lastModifiedBy>小酒窝</cp:lastModifiedBy>
  <dcterms:modified xsi:type="dcterms:W3CDTF">2024-11-13T07:18:34Z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B7A59C8E92784E3180BF3971A3BED9CC</vt:lpwstr>
  </property>
</Properties>
</file>